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FE" w:rsidRPr="008A33FE" w:rsidRDefault="008A33FE">
      <w:pPr>
        <w:rPr>
          <w:b/>
          <w:sz w:val="28"/>
          <w:szCs w:val="28"/>
        </w:rPr>
      </w:pPr>
      <w:r w:rsidRPr="008A33FE">
        <w:rPr>
          <w:b/>
          <w:sz w:val="28"/>
          <w:szCs w:val="28"/>
        </w:rPr>
        <w:t>Article de journal tiré du Grain de Riz de 1998 retrouvé par Roland</w:t>
      </w:r>
    </w:p>
    <w:p w:rsidR="002C7C1E" w:rsidRDefault="001A5F6E">
      <w:r>
        <w:rPr>
          <w:noProof/>
          <w:lang w:eastAsia="fr-FR"/>
        </w:rPr>
        <w:drawing>
          <wp:inline distT="0" distB="0" distL="0" distR="0">
            <wp:extent cx="5760720" cy="3018396"/>
            <wp:effectExtent l="19050" t="0" r="0" b="0"/>
            <wp:docPr id="7" name="Image 7" descr="C:\Users\Jean-Paul\Documents\Documents sauv 24-10-2016\FOEFI\Domaine de Marie et  Indochine\Sr Beatrice au secours des enfants des rues- Le Parisien 24 nov 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ean-Paul\Documents\Documents sauv 24-10-2016\FOEFI\Domaine de Marie et  Indochine\Sr Beatrice au secours des enfants des rues- Le Parisien 24 nov 1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97" w:rsidRPr="008A33FE" w:rsidRDefault="00801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Photo </w:t>
      </w:r>
      <w:r w:rsidR="002C7C1E" w:rsidRPr="008A33FE">
        <w:rPr>
          <w:b/>
          <w:sz w:val="28"/>
          <w:szCs w:val="28"/>
        </w:rPr>
        <w:t>r</w:t>
      </w:r>
      <w:r w:rsidR="002078FE" w:rsidRPr="008A33FE">
        <w:rPr>
          <w:b/>
          <w:sz w:val="28"/>
          <w:szCs w:val="28"/>
        </w:rPr>
        <w:t xml:space="preserve">encontre du </w:t>
      </w:r>
      <w:r w:rsidR="00175097" w:rsidRPr="008A33FE">
        <w:rPr>
          <w:b/>
          <w:sz w:val="28"/>
          <w:szCs w:val="28"/>
        </w:rPr>
        <w:t>4 juin 2006</w:t>
      </w:r>
    </w:p>
    <w:p w:rsidR="002C7C1E" w:rsidRDefault="00C459F6">
      <w:r>
        <w:rPr>
          <w:noProof/>
          <w:lang w:eastAsia="fr-FR"/>
        </w:rPr>
        <w:drawing>
          <wp:inline distT="0" distB="0" distL="0" distR="0">
            <wp:extent cx="3733441" cy="2799148"/>
            <wp:effectExtent l="19050" t="0" r="359" b="0"/>
            <wp:docPr id="1" name="Image 1" descr="C:\Users\Jean-Paul\Documents\Documents sauv 24-10-2016\PHOTOS\Foefi 2006\Foefi Ete 2006\Paris 2006 rencontre soeur Beatrice Foefi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Paul\Documents\Documents sauv 24-10-2016\PHOTOS\Foefi 2006\Foefi Ete 2006\Paris 2006 rencontre soeur Beatrice Foefi\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983" cy="280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C1E">
        <w:rPr>
          <w:noProof/>
          <w:lang w:eastAsia="fr-FR"/>
        </w:rPr>
        <w:drawing>
          <wp:inline distT="0" distB="0" distL="0" distR="0">
            <wp:extent cx="3690309" cy="2766809"/>
            <wp:effectExtent l="19050" t="0" r="5391" b="0"/>
            <wp:docPr id="5" name="Image 5" descr="C:\Users\Jean-Paul\Documents\Documents sauv 24-10-2016\PHOTOS\Foefi 2006\Foefi Ete 2006\Paris 2006 rencontre soeur Beatrice Foefi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an-Paul\Documents\Documents sauv 24-10-2016\PHOTOS\Foefi 2006\Foefi Ete 2006\Paris 2006 rencontre soeur Beatrice Foefi\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258" cy="276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C1E" w:rsidSect="00874D59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02AE"/>
    <w:rsid w:val="00011507"/>
    <w:rsid w:val="00175097"/>
    <w:rsid w:val="001A5F6E"/>
    <w:rsid w:val="002078FE"/>
    <w:rsid w:val="00261DD5"/>
    <w:rsid w:val="002C7C1E"/>
    <w:rsid w:val="002D02AE"/>
    <w:rsid w:val="00490D6B"/>
    <w:rsid w:val="00792664"/>
    <w:rsid w:val="00801CA2"/>
    <w:rsid w:val="00854877"/>
    <w:rsid w:val="00874D59"/>
    <w:rsid w:val="008A33FE"/>
    <w:rsid w:val="00B842FD"/>
    <w:rsid w:val="00C4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D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</dc:creator>
  <cp:lastModifiedBy>Jacques Maurice</cp:lastModifiedBy>
  <cp:revision>6</cp:revision>
  <dcterms:created xsi:type="dcterms:W3CDTF">2017-03-29T19:07:00Z</dcterms:created>
  <dcterms:modified xsi:type="dcterms:W3CDTF">2017-03-31T10:43:00Z</dcterms:modified>
</cp:coreProperties>
</file>